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018A0" w14:textId="33064C92" w:rsidR="001B1C22" w:rsidRPr="001B1C22" w:rsidRDefault="001B1C22" w:rsidP="001B1C22">
      <w:pPr>
        <w:rPr>
          <w:rFonts w:ascii="Arial" w:hAnsi="Arial" w:cs="Arial"/>
          <w:b/>
          <w:bCs/>
          <w:sz w:val="24"/>
          <w:szCs w:val="24"/>
        </w:rPr>
      </w:pPr>
      <w:r w:rsidRPr="001B1C22">
        <w:rPr>
          <w:rFonts w:ascii="Arial" w:hAnsi="Arial" w:cs="Arial"/>
          <w:b/>
          <w:bCs/>
          <w:sz w:val="24"/>
          <w:szCs w:val="24"/>
        </w:rPr>
        <w:t>Report - Proposed amendments to the Clavering Parish Council Standing Orders and Financial Regulations</w:t>
      </w:r>
    </w:p>
    <w:p w14:paraId="439E6FD4" w14:textId="7C76B5F9" w:rsidR="001B1C22" w:rsidRPr="001B1C22" w:rsidRDefault="001B1C22" w:rsidP="001B1C22">
      <w:pPr>
        <w:rPr>
          <w:rFonts w:ascii="Arial" w:hAnsi="Arial" w:cs="Arial"/>
          <w:sz w:val="24"/>
          <w:szCs w:val="24"/>
        </w:rPr>
      </w:pPr>
      <w:r w:rsidRPr="001B1C22">
        <w:rPr>
          <w:rFonts w:ascii="Arial" w:hAnsi="Arial" w:cs="Arial"/>
          <w:sz w:val="24"/>
          <w:szCs w:val="24"/>
        </w:rPr>
        <w:t xml:space="preserve">Background – </w:t>
      </w:r>
    </w:p>
    <w:p w14:paraId="2A591A16" w14:textId="374A9763" w:rsidR="001B1C22" w:rsidRPr="001B1C22" w:rsidRDefault="001B1C22" w:rsidP="001B1C22">
      <w:pPr>
        <w:rPr>
          <w:rFonts w:ascii="Arial" w:hAnsi="Arial" w:cs="Arial"/>
          <w:sz w:val="24"/>
          <w:szCs w:val="24"/>
        </w:rPr>
      </w:pPr>
      <w:r w:rsidRPr="001B1C22">
        <w:rPr>
          <w:rFonts w:ascii="Arial" w:hAnsi="Arial" w:cs="Arial"/>
          <w:sz w:val="24"/>
          <w:szCs w:val="24"/>
        </w:rPr>
        <w:t xml:space="preserve">CPC's Standing Orders and Financial Regulations follow current national best practice. In the event of emergencies, delegated authority to make decisions is given to the Parish Clerk as Proper Officer, in consultation with the Chairman. </w:t>
      </w:r>
    </w:p>
    <w:p w14:paraId="123F7A41" w14:textId="01AECF73" w:rsidR="001B1C22" w:rsidRPr="001B1C22" w:rsidRDefault="001B1C22" w:rsidP="001B1C22">
      <w:pPr>
        <w:rPr>
          <w:rFonts w:ascii="Arial" w:hAnsi="Arial" w:cs="Arial"/>
          <w:sz w:val="24"/>
          <w:szCs w:val="24"/>
        </w:rPr>
      </w:pPr>
      <w:r w:rsidRPr="001B1C22">
        <w:rPr>
          <w:rFonts w:ascii="Arial" w:hAnsi="Arial" w:cs="Arial"/>
          <w:sz w:val="24"/>
          <w:szCs w:val="24"/>
        </w:rPr>
        <w:t xml:space="preserve">Subsequent to the announcements regarding Covid-19 in March 2020 and the Coronavirus Regs of April 2020 which allowed virtual meetings of Parish Councils, Clavering Parish Council determined that its then adopted Standing Orders and Financial Regulations were adequate for any emergency payments/invoices falling due. </w:t>
      </w:r>
    </w:p>
    <w:p w14:paraId="047A54C5" w14:textId="2841DC57" w:rsidR="001B1C22" w:rsidRPr="001B1C22" w:rsidRDefault="001B1C22" w:rsidP="001B1C22">
      <w:pPr>
        <w:rPr>
          <w:rFonts w:ascii="Arial" w:hAnsi="Arial" w:cs="Arial"/>
          <w:sz w:val="24"/>
          <w:szCs w:val="24"/>
        </w:rPr>
      </w:pPr>
      <w:r w:rsidRPr="001B1C22">
        <w:rPr>
          <w:rFonts w:ascii="Arial" w:hAnsi="Arial" w:cs="Arial"/>
          <w:sz w:val="24"/>
          <w:szCs w:val="24"/>
        </w:rPr>
        <w:t xml:space="preserve">To date, March 1st, the Government has not made an announcement that it will be extending the expiry date of these regulations to allow Parish Councils to meet remotely after 7th May 2021. </w:t>
      </w:r>
    </w:p>
    <w:p w14:paraId="3C72919C" w14:textId="77777777" w:rsidR="001B1C22" w:rsidRPr="001B1C22" w:rsidRDefault="001B1C22" w:rsidP="001B1C22">
      <w:pPr>
        <w:rPr>
          <w:rFonts w:ascii="Arial" w:hAnsi="Arial" w:cs="Arial"/>
          <w:sz w:val="24"/>
          <w:szCs w:val="24"/>
        </w:rPr>
      </w:pPr>
      <w:r w:rsidRPr="001B1C22">
        <w:rPr>
          <w:rFonts w:ascii="Arial" w:hAnsi="Arial" w:cs="Arial"/>
          <w:sz w:val="24"/>
          <w:szCs w:val="24"/>
        </w:rPr>
        <w:t xml:space="preserve">Clavering Parish Council will need to ensure that any face-to-face meetings which take place after that date are </w:t>
      </w:r>
      <w:proofErr w:type="spellStart"/>
      <w:r w:rsidRPr="001B1C22">
        <w:rPr>
          <w:rFonts w:ascii="Arial" w:hAnsi="Arial" w:cs="Arial"/>
          <w:sz w:val="24"/>
          <w:szCs w:val="24"/>
        </w:rPr>
        <w:t>Covid</w:t>
      </w:r>
      <w:proofErr w:type="spellEnd"/>
      <w:r w:rsidRPr="001B1C22">
        <w:rPr>
          <w:rFonts w:ascii="Arial" w:hAnsi="Arial" w:cs="Arial"/>
          <w:sz w:val="24"/>
          <w:szCs w:val="24"/>
        </w:rPr>
        <w:t xml:space="preserve"> -19 secure per the prevailing Government Rules at the time. </w:t>
      </w:r>
    </w:p>
    <w:p w14:paraId="30B5F18F" w14:textId="6412B33A" w:rsidR="001B1C22" w:rsidRPr="001B1C22" w:rsidRDefault="001B1C22" w:rsidP="001B1C22">
      <w:pPr>
        <w:rPr>
          <w:rFonts w:ascii="Arial" w:hAnsi="Arial" w:cs="Arial"/>
          <w:sz w:val="24"/>
          <w:szCs w:val="24"/>
        </w:rPr>
      </w:pPr>
      <w:r w:rsidRPr="001B1C22">
        <w:rPr>
          <w:rFonts w:ascii="Arial" w:hAnsi="Arial" w:cs="Arial"/>
          <w:sz w:val="24"/>
          <w:szCs w:val="24"/>
        </w:rPr>
        <w:t>NALC have advised that local councils should revisit delegated powers if a council is currently unsure if it is able to meet safely face-to-face after 7th May.</w:t>
      </w:r>
      <w:r w:rsidRPr="001B1C22">
        <w:rPr>
          <w:rFonts w:ascii="Arial" w:hAnsi="Arial" w:cs="Arial"/>
          <w:sz w:val="24"/>
          <w:szCs w:val="24"/>
        </w:rPr>
        <w:tab/>
      </w:r>
    </w:p>
    <w:p w14:paraId="7DE74D0A" w14:textId="740DDF76" w:rsidR="001B1C22" w:rsidRPr="00D62DE9" w:rsidRDefault="001B1C22" w:rsidP="001B1C22">
      <w:pPr>
        <w:rPr>
          <w:rFonts w:ascii="Arial" w:hAnsi="Arial" w:cs="Arial"/>
          <w:b/>
          <w:bCs/>
          <w:sz w:val="24"/>
          <w:szCs w:val="24"/>
        </w:rPr>
      </w:pPr>
      <w:r w:rsidRPr="001B1C22">
        <w:rPr>
          <w:rFonts w:ascii="Arial" w:hAnsi="Arial" w:cs="Arial"/>
          <w:sz w:val="24"/>
          <w:szCs w:val="24"/>
        </w:rPr>
        <w:t xml:space="preserve"> </w:t>
      </w:r>
      <w:r w:rsidRPr="00D62DE9">
        <w:rPr>
          <w:rFonts w:ascii="Arial" w:hAnsi="Arial" w:cs="Arial"/>
          <w:b/>
          <w:bCs/>
          <w:sz w:val="24"/>
          <w:szCs w:val="24"/>
        </w:rPr>
        <w:t>Proposal to insert the following into Clavering Parish Council Standing Orders (Adopted with revisions, 9th November 2020): P: Cllr Gill S: Cllr Stanford</w:t>
      </w:r>
    </w:p>
    <w:p w14:paraId="5342A94D" w14:textId="3F65DD7E" w:rsidR="00D62DE9" w:rsidRDefault="00D62DE9" w:rsidP="001B1C22">
      <w:pPr>
        <w:rPr>
          <w:rFonts w:ascii="Arial" w:hAnsi="Arial" w:cs="Arial"/>
          <w:b/>
          <w:bCs/>
          <w:sz w:val="24"/>
          <w:szCs w:val="24"/>
        </w:rPr>
      </w:pPr>
    </w:p>
    <w:p w14:paraId="7E52D2DA" w14:textId="120DCADB" w:rsidR="00D62DE9" w:rsidRPr="00D62DE9" w:rsidRDefault="00D62DE9" w:rsidP="00D62DE9">
      <w:pPr>
        <w:rPr>
          <w:rFonts w:ascii="Arial" w:hAnsi="Arial" w:cs="Arial"/>
          <w:b/>
          <w:bCs/>
          <w:sz w:val="24"/>
          <w:szCs w:val="24"/>
        </w:rPr>
      </w:pPr>
      <w:r w:rsidRPr="00D62DE9">
        <w:rPr>
          <w:rFonts w:ascii="Arial" w:hAnsi="Arial" w:cs="Arial"/>
          <w:b/>
          <w:bCs/>
          <w:sz w:val="24"/>
          <w:szCs w:val="24"/>
        </w:rPr>
        <w:t xml:space="preserve">27. </w:t>
      </w:r>
      <w:proofErr w:type="spellStart"/>
      <w:r w:rsidRPr="00D62DE9">
        <w:rPr>
          <w:rFonts w:ascii="Arial" w:hAnsi="Arial" w:cs="Arial"/>
          <w:b/>
          <w:bCs/>
          <w:sz w:val="24"/>
          <w:szCs w:val="24"/>
        </w:rPr>
        <w:t>Coronovirus</w:t>
      </w:r>
      <w:proofErr w:type="spellEnd"/>
      <w:r w:rsidRPr="00D62DE9">
        <w:rPr>
          <w:rFonts w:ascii="Arial" w:hAnsi="Arial" w:cs="Arial"/>
          <w:b/>
          <w:bCs/>
          <w:sz w:val="24"/>
          <w:szCs w:val="24"/>
        </w:rPr>
        <w:t xml:space="preserve"> Pandemic 2020/21</w:t>
      </w:r>
      <w:bookmarkStart w:id="0" w:name="_GoBack"/>
      <w:bookmarkEnd w:id="0"/>
    </w:p>
    <w:p w14:paraId="4A6FE823" w14:textId="77777777" w:rsidR="00D62DE9" w:rsidRPr="00D62DE9" w:rsidRDefault="00D62DE9" w:rsidP="00D62DE9">
      <w:pPr>
        <w:rPr>
          <w:rFonts w:ascii="Arial" w:hAnsi="Arial" w:cs="Arial"/>
          <w:sz w:val="24"/>
          <w:szCs w:val="24"/>
        </w:rPr>
      </w:pPr>
      <w:r w:rsidRPr="00D62DE9">
        <w:rPr>
          <w:rFonts w:ascii="Arial" w:hAnsi="Arial" w:cs="Arial"/>
          <w:sz w:val="24"/>
          <w:szCs w:val="24"/>
        </w:rPr>
        <w:t xml:space="preserve"> In consideration of restrictions imposed by the Coronavirus Pandemic and in the event that the Clavering Parish Council may not convene a face-to-face meeting in a secure manner or a remotely-attended meeting of the Council: that the Council delegates authority to the Clerk  as Proper Officer and RFO  in consultation with the Chairman (or in case of incapacity, the Vice Chairman) to take any actions necessary with associated expenditure to protect the interests of the community and ensure council business continuity. For comment to the District Council on any planning matters, the Council delegates authority to the Clerk as Proper Officer with comments made being informed by email consultation with the members of the council. </w:t>
      </w:r>
    </w:p>
    <w:p w14:paraId="4659110E" w14:textId="77777777" w:rsidR="00D62DE9" w:rsidRPr="00D62DE9" w:rsidRDefault="00D62DE9" w:rsidP="00D62DE9">
      <w:pPr>
        <w:rPr>
          <w:rFonts w:ascii="Arial" w:hAnsi="Arial" w:cs="Arial"/>
          <w:b/>
          <w:bCs/>
          <w:sz w:val="24"/>
          <w:szCs w:val="24"/>
        </w:rPr>
      </w:pPr>
    </w:p>
    <w:p w14:paraId="61F0167B" w14:textId="362BDEA5" w:rsidR="00D62DE9" w:rsidRPr="00D62DE9" w:rsidRDefault="00D62DE9" w:rsidP="00D62DE9">
      <w:pPr>
        <w:rPr>
          <w:rFonts w:ascii="Arial" w:hAnsi="Arial" w:cs="Arial"/>
          <w:b/>
          <w:bCs/>
          <w:sz w:val="24"/>
          <w:szCs w:val="24"/>
        </w:rPr>
      </w:pPr>
      <w:r w:rsidRPr="00D62DE9">
        <w:rPr>
          <w:rFonts w:ascii="Arial" w:hAnsi="Arial" w:cs="Arial"/>
          <w:b/>
          <w:bCs/>
          <w:sz w:val="24"/>
          <w:szCs w:val="24"/>
        </w:rPr>
        <w:t>2. Proposal to amend the Clavering Parish Council Financial Regulations (Adopted 9th September 2019)</w:t>
      </w:r>
    </w:p>
    <w:p w14:paraId="529B6910" w14:textId="77777777" w:rsidR="00D62DE9" w:rsidRPr="00D62DE9" w:rsidRDefault="00D62DE9" w:rsidP="00D62DE9">
      <w:pPr>
        <w:rPr>
          <w:rFonts w:ascii="Arial" w:hAnsi="Arial" w:cs="Arial"/>
          <w:sz w:val="24"/>
          <w:szCs w:val="24"/>
        </w:rPr>
      </w:pPr>
      <w:r w:rsidRPr="00D62DE9">
        <w:rPr>
          <w:rFonts w:ascii="Arial" w:hAnsi="Arial" w:cs="Arial"/>
          <w:sz w:val="24"/>
          <w:szCs w:val="24"/>
        </w:rPr>
        <w:t>Amendments in plain type made bold.</w:t>
      </w:r>
    </w:p>
    <w:p w14:paraId="2F1A78BC" w14:textId="77777777" w:rsidR="00D62DE9" w:rsidRPr="00D62DE9" w:rsidRDefault="00D62DE9" w:rsidP="00D62DE9">
      <w:pPr>
        <w:rPr>
          <w:rFonts w:ascii="Arial" w:hAnsi="Arial" w:cs="Arial"/>
          <w:b/>
          <w:bCs/>
          <w:sz w:val="24"/>
          <w:szCs w:val="24"/>
        </w:rPr>
      </w:pPr>
      <w:r w:rsidRPr="00D62DE9">
        <w:rPr>
          <w:rFonts w:ascii="Arial" w:hAnsi="Arial" w:cs="Arial"/>
          <w:b/>
          <w:bCs/>
          <w:sz w:val="24"/>
          <w:szCs w:val="24"/>
        </w:rPr>
        <w:t>P: Cllr Gill S: Cllr Stanford</w:t>
      </w:r>
    </w:p>
    <w:p w14:paraId="259689AF" w14:textId="77777777" w:rsidR="00D62DE9" w:rsidRPr="00D62DE9" w:rsidRDefault="00D62DE9" w:rsidP="00D62DE9">
      <w:pPr>
        <w:rPr>
          <w:rFonts w:ascii="Arial" w:hAnsi="Arial" w:cs="Arial"/>
          <w:b/>
          <w:bCs/>
          <w:sz w:val="24"/>
          <w:szCs w:val="24"/>
        </w:rPr>
      </w:pPr>
    </w:p>
    <w:p w14:paraId="1B2CB9B2" w14:textId="77777777" w:rsidR="00D62DE9" w:rsidRPr="00D62DE9" w:rsidRDefault="00D62DE9" w:rsidP="00D62DE9">
      <w:pPr>
        <w:rPr>
          <w:rFonts w:ascii="Arial" w:hAnsi="Arial" w:cs="Arial"/>
          <w:b/>
          <w:bCs/>
          <w:sz w:val="24"/>
          <w:szCs w:val="24"/>
        </w:rPr>
      </w:pPr>
    </w:p>
    <w:p w14:paraId="342122EE" w14:textId="4C09246D" w:rsidR="00D62DE9" w:rsidRPr="00D62DE9" w:rsidRDefault="00D62DE9" w:rsidP="00D62DE9">
      <w:pPr>
        <w:rPr>
          <w:rFonts w:ascii="Arial" w:hAnsi="Arial" w:cs="Arial"/>
          <w:b/>
          <w:bCs/>
          <w:sz w:val="24"/>
          <w:szCs w:val="24"/>
        </w:rPr>
      </w:pPr>
      <w:r w:rsidRPr="00D62DE9">
        <w:rPr>
          <w:rFonts w:ascii="Arial" w:hAnsi="Arial" w:cs="Arial"/>
          <w:b/>
          <w:bCs/>
          <w:sz w:val="24"/>
          <w:szCs w:val="24"/>
        </w:rPr>
        <w:t xml:space="preserve">4. Budgetary control and authority to spend </w:t>
      </w:r>
    </w:p>
    <w:p w14:paraId="7645D289" w14:textId="77777777" w:rsidR="00D62DE9" w:rsidRPr="00D62DE9" w:rsidRDefault="00D62DE9" w:rsidP="00D62DE9">
      <w:pPr>
        <w:rPr>
          <w:rFonts w:ascii="Arial" w:hAnsi="Arial" w:cs="Arial"/>
          <w:sz w:val="24"/>
          <w:szCs w:val="24"/>
        </w:rPr>
      </w:pPr>
      <w:r w:rsidRPr="00D62DE9">
        <w:rPr>
          <w:rFonts w:ascii="Arial" w:hAnsi="Arial" w:cs="Arial"/>
          <w:sz w:val="24"/>
          <w:szCs w:val="24"/>
        </w:rPr>
        <w:t>4.1. Expenditure on revenue items may be authorised up to the amounts included for that class of expenditure in the approved budget. This authority is to be determined by:</w:t>
      </w:r>
    </w:p>
    <w:p w14:paraId="6FAAB5F2" w14:textId="660C2ED0" w:rsidR="00D62DE9" w:rsidRPr="00D62DE9" w:rsidRDefault="00D62DE9" w:rsidP="00D62DE9">
      <w:pPr>
        <w:rPr>
          <w:rFonts w:ascii="Arial" w:hAnsi="Arial" w:cs="Arial"/>
          <w:sz w:val="24"/>
          <w:szCs w:val="24"/>
        </w:rPr>
      </w:pPr>
      <w:r w:rsidRPr="00D62DE9">
        <w:rPr>
          <w:rFonts w:ascii="Arial" w:hAnsi="Arial" w:cs="Arial"/>
          <w:sz w:val="24"/>
          <w:szCs w:val="24"/>
        </w:rPr>
        <w:t>• the council for all items over £1,000, or</w:t>
      </w:r>
    </w:p>
    <w:p w14:paraId="0AE36B38" w14:textId="5F212902" w:rsidR="00D62DE9" w:rsidRPr="00D62DE9" w:rsidRDefault="00D62DE9" w:rsidP="00D62DE9">
      <w:pPr>
        <w:rPr>
          <w:rFonts w:ascii="Arial" w:hAnsi="Arial" w:cs="Arial"/>
          <w:sz w:val="24"/>
          <w:szCs w:val="24"/>
        </w:rPr>
      </w:pPr>
      <w:r w:rsidRPr="00D62DE9">
        <w:rPr>
          <w:rFonts w:ascii="Arial" w:hAnsi="Arial" w:cs="Arial"/>
          <w:sz w:val="24"/>
          <w:szCs w:val="24"/>
        </w:rPr>
        <w:t xml:space="preserve"> • the Clerk, in conjunction with Chairman of Council or Chairman for any items below £500 unless the Council is unable to hold face-to-face or remotely-attended Council Meetings in which case this figure is £1,000 (this allows for renewal of insurance policy/ major unexpected tree works) </w:t>
      </w:r>
    </w:p>
    <w:p w14:paraId="5B7D1710" w14:textId="162F0E0B" w:rsidR="00D62DE9" w:rsidRPr="00D62DE9" w:rsidRDefault="00D62DE9" w:rsidP="00D62DE9">
      <w:pPr>
        <w:rPr>
          <w:rFonts w:ascii="Arial" w:hAnsi="Arial" w:cs="Arial"/>
          <w:sz w:val="24"/>
          <w:szCs w:val="24"/>
        </w:rPr>
      </w:pPr>
      <w:r w:rsidRPr="00D62DE9">
        <w:rPr>
          <w:rFonts w:ascii="Arial" w:hAnsi="Arial" w:cs="Arial"/>
          <w:sz w:val="24"/>
          <w:szCs w:val="24"/>
        </w:rPr>
        <w:t xml:space="preserve">Such authority is to be evidenced by a minute or by an authorisation slip duly signed by the Clerk, and where necessary also by the Chairman. Contracts may not be disaggregated to avoid controls imposed by these regulations. </w:t>
      </w:r>
    </w:p>
    <w:p w14:paraId="68EAB95F" w14:textId="263A6715" w:rsidR="00D62DE9" w:rsidRPr="00D62DE9" w:rsidRDefault="00D62DE9" w:rsidP="00D62DE9">
      <w:pPr>
        <w:rPr>
          <w:rFonts w:ascii="Arial" w:hAnsi="Arial" w:cs="Arial"/>
          <w:sz w:val="24"/>
          <w:szCs w:val="24"/>
        </w:rPr>
      </w:pPr>
      <w:r w:rsidRPr="00D62DE9">
        <w:rPr>
          <w:rFonts w:ascii="Arial" w:hAnsi="Arial" w:cs="Arial"/>
          <w:sz w:val="24"/>
          <w:szCs w:val="24"/>
        </w:rPr>
        <w:t xml:space="preserve">4.5. In cases of extreme risk to the delivery of council services, the clerk may authorise revenue expenditure on behalf of the council which in the clerk’s judgement it is necessary to carry out. Such expenditure includes repair, replacement or other work, whether or not there is any budgetary provision for the expenditure, subject to a limit of £500, unless the Council is unable to hold face-to-face or remotely-attended Council Meetings in which case this figure is £1000.  The Clerk shall report such action to the chairman as soon as possible and to the council as soon as practicable thereafter. </w:t>
      </w:r>
    </w:p>
    <w:p w14:paraId="0FD65552" w14:textId="77777777" w:rsidR="00D62DE9" w:rsidRPr="00D62DE9" w:rsidRDefault="00D62DE9" w:rsidP="00D62DE9">
      <w:pPr>
        <w:rPr>
          <w:rFonts w:ascii="Arial" w:hAnsi="Arial" w:cs="Arial"/>
          <w:sz w:val="24"/>
          <w:szCs w:val="24"/>
        </w:rPr>
      </w:pPr>
    </w:p>
    <w:p w14:paraId="3F722BFF" w14:textId="2991551D" w:rsidR="00D62DE9" w:rsidRPr="00D62DE9" w:rsidRDefault="00D62DE9" w:rsidP="00D62DE9">
      <w:pPr>
        <w:rPr>
          <w:rFonts w:ascii="Arial" w:hAnsi="Arial" w:cs="Arial"/>
          <w:b/>
          <w:bCs/>
          <w:sz w:val="24"/>
          <w:szCs w:val="24"/>
        </w:rPr>
      </w:pPr>
      <w:r w:rsidRPr="00D62DE9">
        <w:rPr>
          <w:rFonts w:ascii="Arial" w:hAnsi="Arial" w:cs="Arial"/>
          <w:b/>
          <w:bCs/>
          <w:sz w:val="24"/>
          <w:szCs w:val="24"/>
        </w:rPr>
        <w:t xml:space="preserve"> 5. Banking arrangements and authorisation of payments</w:t>
      </w:r>
    </w:p>
    <w:p w14:paraId="1A0EAF54" w14:textId="77777777" w:rsidR="00D62DE9" w:rsidRPr="00D62DE9" w:rsidRDefault="00D62DE9" w:rsidP="00D62DE9">
      <w:pPr>
        <w:rPr>
          <w:rFonts w:ascii="Arial" w:hAnsi="Arial" w:cs="Arial"/>
          <w:sz w:val="24"/>
          <w:szCs w:val="24"/>
        </w:rPr>
      </w:pPr>
      <w:r w:rsidRPr="00D62DE9">
        <w:rPr>
          <w:rFonts w:ascii="Arial" w:hAnsi="Arial" w:cs="Arial"/>
          <w:b/>
          <w:bCs/>
          <w:sz w:val="24"/>
          <w:szCs w:val="24"/>
        </w:rPr>
        <w:t xml:space="preserve">5.2. </w:t>
      </w:r>
      <w:r w:rsidRPr="00D62DE9">
        <w:rPr>
          <w:rFonts w:ascii="Arial" w:hAnsi="Arial" w:cs="Arial"/>
          <w:sz w:val="24"/>
          <w:szCs w:val="24"/>
        </w:rPr>
        <w:t xml:space="preserve">The RFO shall prepare a schedule of payments requiring authorisation, forming part of the Agenda for the Meeting and, together with the relevant invoices, present the schedule to council. The council / committee shall review the schedule for compliance and, having satisfied itself shall authorise payment by a resolution of the council. </w:t>
      </w:r>
    </w:p>
    <w:p w14:paraId="4068ED40" w14:textId="3CD8810F" w:rsidR="00D62DE9" w:rsidRPr="00D62DE9" w:rsidRDefault="00D62DE9" w:rsidP="00D62DE9">
      <w:pPr>
        <w:rPr>
          <w:rFonts w:ascii="Arial" w:hAnsi="Arial" w:cs="Arial"/>
          <w:sz w:val="24"/>
          <w:szCs w:val="24"/>
        </w:rPr>
      </w:pPr>
      <w:r w:rsidRPr="00D62DE9">
        <w:rPr>
          <w:rFonts w:ascii="Arial" w:hAnsi="Arial" w:cs="Arial"/>
          <w:b/>
          <w:bCs/>
          <w:sz w:val="24"/>
          <w:szCs w:val="24"/>
        </w:rPr>
        <w:t>I</w:t>
      </w:r>
      <w:r w:rsidRPr="00D62DE9">
        <w:rPr>
          <w:rFonts w:ascii="Arial" w:hAnsi="Arial" w:cs="Arial"/>
          <w:b/>
          <w:bCs/>
          <w:sz w:val="24"/>
          <w:szCs w:val="24"/>
        </w:rPr>
        <w:t>nsert:</w:t>
      </w:r>
      <w:r>
        <w:rPr>
          <w:rFonts w:ascii="Arial" w:hAnsi="Arial" w:cs="Arial"/>
          <w:sz w:val="24"/>
          <w:szCs w:val="24"/>
        </w:rPr>
        <w:t xml:space="preserve"> </w:t>
      </w:r>
      <w:r w:rsidRPr="00D62DE9">
        <w:rPr>
          <w:rFonts w:ascii="Arial" w:hAnsi="Arial" w:cs="Arial"/>
          <w:sz w:val="24"/>
          <w:szCs w:val="24"/>
        </w:rPr>
        <w:t xml:space="preserve">In the event that the Council is unable to meet face-to-face due to restrictions under the </w:t>
      </w:r>
      <w:proofErr w:type="spellStart"/>
      <w:r w:rsidRPr="00D62DE9">
        <w:rPr>
          <w:rFonts w:ascii="Arial" w:hAnsi="Arial" w:cs="Arial"/>
          <w:sz w:val="24"/>
          <w:szCs w:val="24"/>
        </w:rPr>
        <w:t>Coronovirus</w:t>
      </w:r>
      <w:proofErr w:type="spellEnd"/>
      <w:r w:rsidRPr="00D62DE9">
        <w:rPr>
          <w:rFonts w:ascii="Arial" w:hAnsi="Arial" w:cs="Arial"/>
          <w:sz w:val="24"/>
          <w:szCs w:val="24"/>
        </w:rPr>
        <w:t xml:space="preserve"> pandemic or attend remotely, the Clerk shall present a monthly schedule by email to Councillors for email approval and authorisation by a determined relevant date. The authorisation of the schedule will be ratified by a resolution of the Council at the next face-to-face Council Meeting. </w:t>
      </w:r>
    </w:p>
    <w:p w14:paraId="41EF018A" w14:textId="146291E2" w:rsidR="00D62DE9" w:rsidRPr="00D62DE9" w:rsidRDefault="00D62DE9" w:rsidP="00D62DE9">
      <w:pPr>
        <w:rPr>
          <w:rFonts w:ascii="Arial" w:hAnsi="Arial" w:cs="Arial"/>
          <w:sz w:val="24"/>
          <w:szCs w:val="24"/>
        </w:rPr>
      </w:pPr>
      <w:r w:rsidRPr="00D62DE9">
        <w:rPr>
          <w:rFonts w:ascii="Arial" w:hAnsi="Arial" w:cs="Arial"/>
          <w:sz w:val="24"/>
          <w:szCs w:val="24"/>
        </w:rPr>
        <w:t>The approved schedule shall be ruled off and initialled by the Chairman of the Meeting. A detailed list of all payments shall be disclosed within or as an attachment to the minutes of the meeting at which payment was authorised. Personal payments (including salaries, wages, expenses and any payment</w:t>
      </w:r>
      <w:r w:rsidRPr="00D62DE9">
        <w:rPr>
          <w:rFonts w:ascii="Arial" w:hAnsi="Arial" w:cs="Arial"/>
          <w:b/>
          <w:bCs/>
          <w:sz w:val="24"/>
          <w:szCs w:val="24"/>
        </w:rPr>
        <w:t xml:space="preserve"> </w:t>
      </w:r>
      <w:r w:rsidRPr="00D62DE9">
        <w:rPr>
          <w:rFonts w:ascii="Arial" w:hAnsi="Arial" w:cs="Arial"/>
          <w:sz w:val="24"/>
          <w:szCs w:val="24"/>
        </w:rPr>
        <w:t>made in relation to the termination of a contract of employment) may be summarised to remove public access to any personal information.</w:t>
      </w:r>
    </w:p>
    <w:sectPr w:rsidR="00D62DE9" w:rsidRPr="00D62D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C22"/>
    <w:rsid w:val="001B1C22"/>
    <w:rsid w:val="00D62D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F9C99"/>
  <w15:chartTrackingRefBased/>
  <w15:docId w15:val="{703279AA-3C9D-45D1-AD1C-EAC81859E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734</Words>
  <Characters>4188</Characters>
  <Application>Microsoft Office Word</Application>
  <DocSecurity>0</DocSecurity>
  <Lines>34</Lines>
  <Paragraphs>9</Paragraphs>
  <ScaleCrop>false</ScaleCrop>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cp:revision>
  <dcterms:created xsi:type="dcterms:W3CDTF">2021-03-01T14:25:00Z</dcterms:created>
  <dcterms:modified xsi:type="dcterms:W3CDTF">2021-03-01T14:36:00Z</dcterms:modified>
</cp:coreProperties>
</file>